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86A" w:rsidRDefault="0007686A" w:rsidP="0007686A">
      <w:pPr>
        <w:shd w:val="clear" w:color="auto" w:fill="FFFFFF"/>
        <w:spacing w:after="0"/>
        <w:jc w:val="both"/>
        <w:textAlignment w:val="baseline"/>
        <w:rPr>
          <w:rFonts w:ascii="Times New Roman" w:eastAsia="Times New Roman" w:hAnsi="Times New Roman" w:cs="Times New Roman"/>
          <w:b/>
          <w:bCs/>
          <w:color w:val="000000"/>
          <w:sz w:val="28"/>
          <w:szCs w:val="24"/>
          <w:bdr w:val="none" w:sz="0" w:space="0" w:color="auto" w:frame="1"/>
        </w:rPr>
      </w:pP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Объединение «Страна Авиации»</w:t>
      </w:r>
      <w:r w:rsidR="00650768">
        <w:rPr>
          <w:rFonts w:ascii="Times New Roman" w:eastAsia="Times New Roman" w:hAnsi="Times New Roman" w:cs="Times New Roman"/>
          <w:b/>
          <w:bCs/>
          <w:iCs/>
          <w:color w:val="000000"/>
          <w:sz w:val="28"/>
          <w:szCs w:val="24"/>
          <w:bdr w:val="none" w:sz="0" w:space="0" w:color="auto" w:frame="1"/>
        </w:rPr>
        <w:t xml:space="preserve"> (3,4 группы)</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w:t>
      </w:r>
      <w:r w:rsidR="006F25E7">
        <w:rPr>
          <w:rFonts w:ascii="Times New Roman" w:eastAsia="Times New Roman" w:hAnsi="Times New Roman" w:cs="Times New Roman"/>
          <w:b/>
          <w:bCs/>
          <w:iCs/>
          <w:color w:val="000000"/>
          <w:sz w:val="28"/>
          <w:szCs w:val="24"/>
          <w:bdr w:val="none" w:sz="0" w:space="0" w:color="auto" w:frame="1"/>
        </w:rPr>
        <w:t>1</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07  апреля 2020г.</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Times New Roman" w:hAnsi="Times New Roman" w:cs="Times New Roman"/>
          <w:b/>
          <w:sz w:val="28"/>
          <w:szCs w:val="28"/>
        </w:rPr>
        <w:t>Аэродинамические силы»</w:t>
      </w:r>
    </w:p>
    <w:p w:rsidR="00650768" w:rsidRPr="00650768" w:rsidRDefault="00650768" w:rsidP="0007686A">
      <w:pPr>
        <w:numPr>
          <w:ilvl w:val="0"/>
          <w:numId w:val="2"/>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Pr>
          <w:rFonts w:ascii="Georgia" w:eastAsia="Times New Roman" w:hAnsi="Georgia" w:cs="Times New Roman"/>
          <w:color w:val="000000"/>
          <w:sz w:val="24"/>
          <w:szCs w:val="24"/>
          <w:u w:val="single"/>
        </w:rPr>
        <w:t xml:space="preserve">Рассылка информации по соц. Сети. </w:t>
      </w:r>
    </w:p>
    <w:p w:rsidR="0007686A" w:rsidRPr="00261D6C" w:rsidRDefault="0007686A" w:rsidP="00650768">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Обтекание тел воздушным потоком и возникновение аэродинамических сил.</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При этом появляются распределенные по поверхности силы давления, действующие на тело.</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Кроме сил давления на тело действуют силы трения, возникающие из-за вязкости воздуха.</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Результирующая распределенных по поверхности тела нормальных сил давления и касательных сил трения называется полной аэродинамической силой </w:t>
      </w:r>
      <w:r w:rsidRPr="00261D6C">
        <w:rPr>
          <w:rFonts w:ascii="Georgia" w:eastAsia="Times New Roman" w:hAnsi="Georgia" w:cs="Times New Roman"/>
          <w:b/>
          <w:bCs/>
          <w:color w:val="000000"/>
          <w:sz w:val="24"/>
          <w:szCs w:val="24"/>
        </w:rPr>
        <w:t>R.</w:t>
      </w:r>
    </w:p>
    <w:p w:rsidR="0007686A" w:rsidRPr="00261D6C" w:rsidRDefault="0007686A" w:rsidP="0007686A">
      <w:pPr>
        <w:spacing w:after="0" w:line="240" w:lineRule="auto"/>
        <w:rPr>
          <w:rFonts w:ascii="Times New Roman" w:eastAsia="Times New Roman" w:hAnsi="Times New Roman" w:cs="Times New Roman"/>
          <w:sz w:val="24"/>
          <w:szCs w:val="24"/>
        </w:rPr>
      </w:pPr>
      <w:r w:rsidRPr="00261D6C">
        <w:rPr>
          <w:rFonts w:ascii="Georgia" w:eastAsia="Times New Roman" w:hAnsi="Georgia" w:cs="Times New Roman"/>
          <w:color w:val="000000"/>
          <w:sz w:val="24"/>
          <w:szCs w:val="24"/>
          <w:shd w:val="clear" w:color="auto" w:fill="FFFFFF"/>
        </w:rPr>
        <w:t>ело, помещенное в воздушный поток, деформирует струйки тока.</w:t>
      </w:r>
    </w:p>
    <w:p w:rsidR="0007686A" w:rsidRPr="00261D6C" w:rsidRDefault="0007686A" w:rsidP="0007686A">
      <w:pPr>
        <w:numPr>
          <w:ilvl w:val="0"/>
          <w:numId w:val="3"/>
        </w:numPr>
        <w:shd w:val="clear" w:color="auto" w:fill="FFFFFF"/>
        <w:spacing w:before="100" w:beforeAutospacing="1" w:after="100" w:afterAutospacing="1" w:line="240" w:lineRule="auto"/>
        <w:jc w:val="center"/>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Крыло и его назначение. Основные геометрические характеристики крыла.</w:t>
      </w:r>
    </w:p>
    <w:p w:rsidR="0007686A" w:rsidRPr="00261D6C" w:rsidRDefault="0007686A" w:rsidP="0007686A">
      <w:pPr>
        <w:shd w:val="clear" w:color="auto" w:fill="FFFFFF"/>
        <w:spacing w:before="100" w:beforeAutospacing="1" w:after="100" w:afterAutospacing="1" w:line="240" w:lineRule="auto"/>
        <w:ind w:firstLine="677"/>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Крыло предназначено для создания подъемной силы и характеризуется следующими геометрическими параметрами (цифры указывают параметры крыла самолета Як-52):</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w:t>
      </w:r>
      <w:r>
        <w:rPr>
          <w:rFonts w:ascii="Georgia" w:eastAsia="Times New Roman" w:hAnsi="Georgia" w:cs="Times New Roman"/>
          <w:noProof/>
          <w:color w:val="000000"/>
          <w:sz w:val="24"/>
          <w:szCs w:val="24"/>
        </w:rPr>
        <w:drawing>
          <wp:anchor distT="0" distB="0" distL="123825" distR="123825" simplePos="0" relativeHeight="251659264" behindDoc="0" locked="0" layoutInCell="1" allowOverlap="0">
            <wp:simplePos x="0" y="0"/>
            <wp:positionH relativeFrom="column">
              <wp:align>left</wp:align>
            </wp:positionH>
            <wp:positionV relativeFrom="line">
              <wp:posOffset>0</wp:posOffset>
            </wp:positionV>
            <wp:extent cx="2714625" cy="1114425"/>
            <wp:effectExtent l="19050" t="0" r="9525" b="0"/>
            <wp:wrapSquare wrapText="bothSides"/>
            <wp:docPr id="5" name="Рисунок 3" descr="https://gigabaza.ru/images/46/90086/m56ea5c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igabaza.ru/images/46/90086/m56ea5c04.gif"/>
                    <pic:cNvPicPr>
                      <a:picLocks noChangeAspect="1" noChangeArrowheads="1"/>
                    </pic:cNvPicPr>
                  </pic:nvPicPr>
                  <pic:blipFill>
                    <a:blip r:embed="rId5"/>
                    <a:srcRect/>
                    <a:stretch>
                      <a:fillRect/>
                    </a:stretch>
                  </pic:blipFill>
                  <pic:spPr bwMode="auto">
                    <a:xfrm>
                      <a:off x="0" y="0"/>
                      <a:ext cx="2714625" cy="1114425"/>
                    </a:xfrm>
                    <a:prstGeom prst="rect">
                      <a:avLst/>
                    </a:prstGeom>
                    <a:noFill/>
                    <a:ln w="9525">
                      <a:noFill/>
                      <a:miter lim="800000"/>
                      <a:headEnd/>
                      <a:tailEnd/>
                    </a:ln>
                  </pic:spPr>
                </pic:pic>
              </a:graphicData>
            </a:graphic>
          </wp:anchor>
        </w:drawing>
      </w:r>
      <w:r w:rsidRPr="00261D6C">
        <w:rPr>
          <w:rFonts w:ascii="Georgia" w:eastAsia="Times New Roman" w:hAnsi="Georgia" w:cs="Times New Roman"/>
          <w:color w:val="000000"/>
          <w:sz w:val="24"/>
          <w:szCs w:val="24"/>
        </w:rPr>
        <w:t>азмах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rPr>
        <w:t>= 9,5 м;</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площадь </w:t>
      </w:r>
      <w:r w:rsidRPr="00261D6C">
        <w:rPr>
          <w:rFonts w:ascii="Georgia" w:eastAsia="Times New Roman" w:hAnsi="Georgia" w:cs="Times New Roman"/>
          <w:i/>
          <w:iCs/>
          <w:color w:val="000000"/>
          <w:sz w:val="24"/>
          <w:szCs w:val="24"/>
        </w:rPr>
        <w:t>S =</w:t>
      </w:r>
      <w:r w:rsidRPr="00261D6C">
        <w:rPr>
          <w:rFonts w:ascii="Georgia" w:eastAsia="Times New Roman" w:hAnsi="Georgia" w:cs="Times New Roman"/>
          <w:color w:val="000000"/>
          <w:sz w:val="24"/>
          <w:szCs w:val="24"/>
        </w:rPr>
        <w:t> 15 м</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длина САХ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a</w:t>
      </w:r>
      <w:r w:rsidRPr="00261D6C">
        <w:rPr>
          <w:rFonts w:ascii="Georgia" w:eastAsia="Times New Roman" w:hAnsi="Georgia" w:cs="Times New Roman"/>
          <w:i/>
          <w:iCs/>
          <w:color w:val="000000"/>
          <w:sz w:val="24"/>
          <w:szCs w:val="24"/>
        </w:rPr>
        <w:t> =</w:t>
      </w:r>
      <w:r w:rsidRPr="00261D6C">
        <w:rPr>
          <w:rFonts w:ascii="Georgia" w:eastAsia="Times New Roman" w:hAnsi="Georgia" w:cs="Times New Roman"/>
          <w:color w:val="000000"/>
          <w:sz w:val="24"/>
          <w:szCs w:val="24"/>
        </w:rPr>
        <w:t> 1,64 м; b</w:t>
      </w:r>
      <w:r w:rsidRPr="00261D6C">
        <w:rPr>
          <w:rFonts w:ascii="Georgia" w:eastAsia="Times New Roman" w:hAnsi="Georgia" w:cs="Times New Roman"/>
          <w:color w:val="000000"/>
          <w:sz w:val="24"/>
          <w:szCs w:val="24"/>
          <w:vertAlign w:val="subscript"/>
        </w:rPr>
        <w:t>0 - </w:t>
      </w:r>
      <w:r w:rsidRPr="00261D6C">
        <w:rPr>
          <w:rFonts w:ascii="Georgia" w:eastAsia="Times New Roman" w:hAnsi="Georgia" w:cs="Times New Roman"/>
          <w:color w:val="000000"/>
          <w:sz w:val="24"/>
          <w:szCs w:val="24"/>
        </w:rPr>
        <w:t>b</w:t>
      </w:r>
      <w:r w:rsidRPr="00261D6C">
        <w:rPr>
          <w:rFonts w:ascii="Georgia" w:eastAsia="Times New Roman" w:hAnsi="Georgia" w:cs="Times New Roman"/>
          <w:color w:val="000000"/>
          <w:sz w:val="24"/>
          <w:szCs w:val="24"/>
          <w:vertAlign w:val="subscript"/>
        </w:rPr>
        <w:t>k</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C"/>
      </w:r>
      <w:r w:rsidRPr="00261D6C">
        <w:rPr>
          <w:rFonts w:ascii="Georgia" w:eastAsia="Times New Roman" w:hAnsi="Georgia" w:cs="Times New Roman"/>
          <w:color w:val="000000"/>
          <w:sz w:val="24"/>
          <w:szCs w:val="24"/>
        </w:rPr>
        <w:t>удлинение крыла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 S = 6,01;</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8"/>
      </w:r>
      <w:r w:rsidRPr="00261D6C">
        <w:rPr>
          <w:rFonts w:ascii="Georgia" w:eastAsia="Times New Roman" w:hAnsi="Georgia" w:cs="Times New Roman"/>
          <w:color w:val="000000"/>
          <w:sz w:val="24"/>
          <w:szCs w:val="24"/>
        </w:rPr>
        <w:t>сужение крыла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0</w:t>
      </w:r>
      <w:r w:rsidRPr="00261D6C">
        <w:rPr>
          <w:rFonts w:ascii="Georgia" w:eastAsia="Times New Roman" w:hAnsi="Georgia" w:cs="Times New Roman"/>
          <w:i/>
          <w:iCs/>
          <w:color w:val="000000"/>
          <w:sz w:val="24"/>
          <w:szCs w:val="24"/>
        </w:rPr>
        <w:t> / b</w:t>
      </w:r>
      <w:r w:rsidRPr="00261D6C">
        <w:rPr>
          <w:rFonts w:ascii="Georgia" w:eastAsia="Times New Roman" w:hAnsi="Georgia" w:cs="Times New Roman"/>
          <w:i/>
          <w:iCs/>
          <w:color w:val="000000"/>
          <w:sz w:val="24"/>
          <w:szCs w:val="24"/>
          <w:vertAlign w:val="subscript"/>
        </w:rPr>
        <w:t>к</w:t>
      </w:r>
      <w:r w:rsidRPr="00261D6C">
        <w:rPr>
          <w:rFonts w:ascii="Georgia" w:eastAsia="Times New Roman" w:hAnsi="Georgia" w:cs="Times New Roman"/>
          <w:i/>
          <w:iCs/>
          <w:color w:val="000000"/>
          <w:sz w:val="24"/>
          <w:szCs w:val="24"/>
        </w:rPr>
        <w:t> = 1,98.</w:t>
      </w:r>
    </w:p>
    <w:p w:rsidR="0007686A" w:rsidRPr="00261D6C" w:rsidRDefault="0007686A" w:rsidP="0007686A">
      <w:pPr>
        <w:shd w:val="clear" w:color="auto" w:fill="FFFFFF"/>
        <w:spacing w:before="100" w:beforeAutospacing="1" w:after="100" w:afterAutospacing="1" w:line="240" w:lineRule="auto"/>
        <w:ind w:left="706"/>
        <w:rPr>
          <w:rFonts w:ascii="Georgia" w:eastAsia="Times New Roman" w:hAnsi="Georgia" w:cs="Times New Roman"/>
          <w:color w:val="000000"/>
          <w:sz w:val="24"/>
          <w:szCs w:val="24"/>
        </w:rPr>
      </w:pPr>
      <w:r w:rsidRPr="00261D6C">
        <w:rPr>
          <w:rFonts w:ascii="Georgia" w:eastAsia="Times New Roman" w:hAnsi="Georgia" w:cs="Times New Roman"/>
          <w:i/>
          <w:iCs/>
          <w:color w:val="000000"/>
          <w:sz w:val="24"/>
          <w:szCs w:val="24"/>
        </w:rPr>
        <w:t>l</w:t>
      </w:r>
    </w:p>
    <w:p w:rsidR="0007686A" w:rsidRPr="00261D6C" w:rsidRDefault="0007686A" w:rsidP="0007686A">
      <w:pPr>
        <w:shd w:val="clear" w:color="auto" w:fill="FFFFFF"/>
        <w:spacing w:beforeAutospacing="1" w:after="0" w:afterAutospacing="1" w:line="240" w:lineRule="auto"/>
        <w:ind w:firstLine="432"/>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У самолета Як-52 крыло имеет трапециевидную форму. Концы крыла приподняты и составляют поперечное V врыла равное 2</w:t>
      </w:r>
      <w:r w:rsidRPr="00261D6C">
        <w:rPr>
          <w:rFonts w:ascii="Georgia" w:eastAsia="Times New Roman" w:hAnsi="Georgia" w:cs="Times New Roman"/>
          <w:color w:val="000000"/>
          <w:sz w:val="24"/>
          <w:szCs w:val="24"/>
          <w:vertAlign w:val="superscript"/>
        </w:rPr>
        <w:t>0</w:t>
      </w:r>
      <w:r w:rsidRPr="00261D6C">
        <w:rPr>
          <w:rFonts w:ascii="Georgia" w:eastAsia="Times New Roman" w:hAnsi="Georgia" w:cs="Times New Roman"/>
          <w:color w:val="000000"/>
          <w:sz w:val="24"/>
          <w:szCs w:val="24"/>
        </w:rPr>
        <w:t>. </w:t>
      </w:r>
      <w:r w:rsidRPr="00261D6C">
        <w:rPr>
          <w:rFonts w:ascii="Georgia" w:eastAsia="Times New Roman" w:hAnsi="Georgia" w:cs="Times New Roman"/>
          <w:color w:val="000000"/>
          <w:sz w:val="24"/>
          <w:szCs w:val="24"/>
          <w:vertAlign w:val="subscript"/>
        </w:rPr>
        <w:t>__</w:t>
      </w:r>
      <w:r w:rsidRPr="00261D6C">
        <w:rPr>
          <w:rFonts w:ascii="Georgia" w:eastAsia="Times New Roman" w:hAnsi="Georgia" w:cs="Times New Roman"/>
          <w:color w:val="000000"/>
          <w:sz w:val="24"/>
          <w:szCs w:val="24"/>
        </w:rPr>
        <w:t>Крыло набрано из несимметричных плосковыпуклых профилей с относительной толщиной у конца крыла 9% и у корня крыла – 14%.</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07686A" w:rsidRPr="00261D6C" w:rsidRDefault="0007686A" w:rsidP="0007686A">
      <w:pPr>
        <w:shd w:val="clear" w:color="auto" w:fill="FFFFFF"/>
        <w:spacing w:after="0"/>
        <w:textAlignment w:val="baseline"/>
        <w:rPr>
          <w:rFonts w:ascii="Times New Roman" w:hAnsi="Times New Roman" w:cs="Times New Roman"/>
          <w:b/>
          <w:sz w:val="28"/>
          <w:szCs w:val="28"/>
        </w:rPr>
      </w:pPr>
      <w:r w:rsidRPr="00261D6C">
        <w:rPr>
          <w:rFonts w:ascii="Times New Roman" w:eastAsia="Times New Roman" w:hAnsi="Times New Roman" w:cs="Times New Roman"/>
          <w:color w:val="222222"/>
          <w:sz w:val="28"/>
          <w:szCs w:val="28"/>
        </w:rPr>
        <w:t>2. Домашнее задание: на какие группы делятся аэродинамические силы, ответ отправить</w:t>
      </w:r>
      <w:r>
        <w:rPr>
          <w:rFonts w:ascii="Times New Roman" w:eastAsia="Times New Roman" w:hAnsi="Times New Roman" w:cs="Times New Roman"/>
          <w:color w:val="222222"/>
          <w:sz w:val="28"/>
          <w:szCs w:val="28"/>
        </w:rPr>
        <w:t xml:space="preserve"> педагогу </w:t>
      </w:r>
      <w:r w:rsidRPr="00261D6C">
        <w:rPr>
          <w:rFonts w:ascii="Times New Roman" w:eastAsia="Times New Roman" w:hAnsi="Times New Roman" w:cs="Times New Roman"/>
          <w:color w:val="222222"/>
          <w:sz w:val="28"/>
          <w:szCs w:val="28"/>
        </w:rPr>
        <w:t xml:space="preserve"> по вацапу.</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Объединение «Страна Авиации»</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w:t>
      </w:r>
      <w:r w:rsidR="006F25E7">
        <w:rPr>
          <w:rFonts w:ascii="Times New Roman" w:eastAsia="Times New Roman" w:hAnsi="Times New Roman" w:cs="Times New Roman"/>
          <w:b/>
          <w:bCs/>
          <w:iCs/>
          <w:color w:val="000000"/>
          <w:sz w:val="28"/>
          <w:szCs w:val="24"/>
          <w:bdr w:val="none" w:sz="0" w:space="0" w:color="auto" w:frame="1"/>
        </w:rPr>
        <w:t>2</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10  апреля 2020г.</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Times New Roman" w:hAnsi="Times New Roman" w:cs="Times New Roman"/>
          <w:b/>
          <w:sz w:val="28"/>
          <w:szCs w:val="28"/>
        </w:rPr>
        <w:t>Обтекание воздушным потоком»</w:t>
      </w:r>
    </w:p>
    <w:p w:rsidR="0007686A" w:rsidRPr="00261D6C" w:rsidRDefault="0007686A" w:rsidP="0007686A">
      <w:pPr>
        <w:numPr>
          <w:ilvl w:val="0"/>
          <w:numId w:val="2"/>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Обтекание тел воздушным потоком и возникновение аэродинамических сил.</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При этом появляются распределенные по поверхности силы давления, действующие на тело.</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Кроме сил давления на тело действуют силы трения, возникающие из-за вязкости воздуха.</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Результирующая распределенных по поверхности тела нормальных сил давления и касательных сил трения называется полной аэродинамической силой </w:t>
      </w:r>
      <w:r w:rsidRPr="00261D6C">
        <w:rPr>
          <w:rFonts w:ascii="Georgia" w:eastAsia="Times New Roman" w:hAnsi="Georgia" w:cs="Times New Roman"/>
          <w:b/>
          <w:bCs/>
          <w:color w:val="000000"/>
          <w:sz w:val="24"/>
          <w:szCs w:val="24"/>
        </w:rPr>
        <w:t>R.</w:t>
      </w:r>
    </w:p>
    <w:p w:rsidR="0007686A" w:rsidRPr="00261D6C" w:rsidRDefault="0007686A" w:rsidP="0007686A">
      <w:pPr>
        <w:spacing w:after="0" w:line="240" w:lineRule="auto"/>
        <w:rPr>
          <w:rFonts w:ascii="Times New Roman" w:eastAsia="Times New Roman" w:hAnsi="Times New Roman" w:cs="Times New Roman"/>
          <w:sz w:val="24"/>
          <w:szCs w:val="24"/>
        </w:rPr>
      </w:pPr>
      <w:r w:rsidRPr="00261D6C">
        <w:rPr>
          <w:rFonts w:ascii="Georgia" w:eastAsia="Times New Roman" w:hAnsi="Georgia" w:cs="Times New Roman"/>
          <w:color w:val="000000"/>
          <w:sz w:val="24"/>
          <w:szCs w:val="24"/>
          <w:shd w:val="clear" w:color="auto" w:fill="FFFFFF"/>
        </w:rPr>
        <w:t>ело, помещенное в воздушный поток, деформирует струйки тока.</w:t>
      </w:r>
    </w:p>
    <w:p w:rsidR="0007686A" w:rsidRPr="00261D6C" w:rsidRDefault="0007686A" w:rsidP="0007686A">
      <w:pPr>
        <w:numPr>
          <w:ilvl w:val="0"/>
          <w:numId w:val="3"/>
        </w:numPr>
        <w:shd w:val="clear" w:color="auto" w:fill="FFFFFF"/>
        <w:spacing w:before="100" w:beforeAutospacing="1" w:after="100" w:afterAutospacing="1" w:line="240" w:lineRule="auto"/>
        <w:jc w:val="center"/>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Крыло и его назначение. Основные геометрические характеристики крыла.</w:t>
      </w:r>
    </w:p>
    <w:p w:rsidR="0007686A" w:rsidRPr="00261D6C" w:rsidRDefault="0007686A" w:rsidP="0007686A">
      <w:pPr>
        <w:shd w:val="clear" w:color="auto" w:fill="FFFFFF"/>
        <w:spacing w:before="100" w:beforeAutospacing="1" w:after="100" w:afterAutospacing="1" w:line="240" w:lineRule="auto"/>
        <w:ind w:firstLine="677"/>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Крыло предназначено для создания подъемной силы и характеризуется следующими геометрическими параметрами (цифры указывают параметры крыла самолета Як-52):</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w:t>
      </w:r>
      <w:r>
        <w:rPr>
          <w:rFonts w:ascii="Georgia" w:eastAsia="Times New Roman" w:hAnsi="Georgia" w:cs="Times New Roman"/>
          <w:noProof/>
          <w:color w:val="000000"/>
          <w:sz w:val="24"/>
          <w:szCs w:val="24"/>
        </w:rPr>
        <w:drawing>
          <wp:anchor distT="0" distB="0" distL="123825" distR="123825" simplePos="0" relativeHeight="251661312" behindDoc="0" locked="0" layoutInCell="1" allowOverlap="0">
            <wp:simplePos x="0" y="0"/>
            <wp:positionH relativeFrom="column">
              <wp:align>left</wp:align>
            </wp:positionH>
            <wp:positionV relativeFrom="line">
              <wp:posOffset>0</wp:posOffset>
            </wp:positionV>
            <wp:extent cx="2714625" cy="1114425"/>
            <wp:effectExtent l="19050" t="0" r="9525" b="0"/>
            <wp:wrapSquare wrapText="bothSides"/>
            <wp:docPr id="14" name="Рисунок 3" descr="https://gigabaza.ru/images/46/90086/m56ea5c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igabaza.ru/images/46/90086/m56ea5c04.gif"/>
                    <pic:cNvPicPr>
                      <a:picLocks noChangeAspect="1" noChangeArrowheads="1"/>
                    </pic:cNvPicPr>
                  </pic:nvPicPr>
                  <pic:blipFill>
                    <a:blip r:embed="rId5"/>
                    <a:srcRect/>
                    <a:stretch>
                      <a:fillRect/>
                    </a:stretch>
                  </pic:blipFill>
                  <pic:spPr bwMode="auto">
                    <a:xfrm>
                      <a:off x="0" y="0"/>
                      <a:ext cx="2714625" cy="1114425"/>
                    </a:xfrm>
                    <a:prstGeom prst="rect">
                      <a:avLst/>
                    </a:prstGeom>
                    <a:noFill/>
                    <a:ln w="9525">
                      <a:noFill/>
                      <a:miter lim="800000"/>
                      <a:headEnd/>
                      <a:tailEnd/>
                    </a:ln>
                  </pic:spPr>
                </pic:pic>
              </a:graphicData>
            </a:graphic>
          </wp:anchor>
        </w:drawing>
      </w:r>
      <w:r w:rsidRPr="00261D6C">
        <w:rPr>
          <w:rFonts w:ascii="Georgia" w:eastAsia="Times New Roman" w:hAnsi="Georgia" w:cs="Times New Roman"/>
          <w:color w:val="000000"/>
          <w:sz w:val="24"/>
          <w:szCs w:val="24"/>
        </w:rPr>
        <w:t>азмах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rPr>
        <w:t>= 9,5 м;</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площадь </w:t>
      </w:r>
      <w:r w:rsidRPr="00261D6C">
        <w:rPr>
          <w:rFonts w:ascii="Georgia" w:eastAsia="Times New Roman" w:hAnsi="Georgia" w:cs="Times New Roman"/>
          <w:i/>
          <w:iCs/>
          <w:color w:val="000000"/>
          <w:sz w:val="24"/>
          <w:szCs w:val="24"/>
        </w:rPr>
        <w:t>S =</w:t>
      </w:r>
      <w:r w:rsidRPr="00261D6C">
        <w:rPr>
          <w:rFonts w:ascii="Georgia" w:eastAsia="Times New Roman" w:hAnsi="Georgia" w:cs="Times New Roman"/>
          <w:color w:val="000000"/>
          <w:sz w:val="24"/>
          <w:szCs w:val="24"/>
        </w:rPr>
        <w:t> 15 м</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длина САХ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a</w:t>
      </w:r>
      <w:r w:rsidRPr="00261D6C">
        <w:rPr>
          <w:rFonts w:ascii="Georgia" w:eastAsia="Times New Roman" w:hAnsi="Georgia" w:cs="Times New Roman"/>
          <w:i/>
          <w:iCs/>
          <w:color w:val="000000"/>
          <w:sz w:val="24"/>
          <w:szCs w:val="24"/>
        </w:rPr>
        <w:t> =</w:t>
      </w:r>
      <w:r w:rsidRPr="00261D6C">
        <w:rPr>
          <w:rFonts w:ascii="Georgia" w:eastAsia="Times New Roman" w:hAnsi="Georgia" w:cs="Times New Roman"/>
          <w:color w:val="000000"/>
          <w:sz w:val="24"/>
          <w:szCs w:val="24"/>
        </w:rPr>
        <w:t> 1,64 м; b</w:t>
      </w:r>
      <w:r w:rsidRPr="00261D6C">
        <w:rPr>
          <w:rFonts w:ascii="Georgia" w:eastAsia="Times New Roman" w:hAnsi="Georgia" w:cs="Times New Roman"/>
          <w:color w:val="000000"/>
          <w:sz w:val="24"/>
          <w:szCs w:val="24"/>
          <w:vertAlign w:val="subscript"/>
        </w:rPr>
        <w:t>0 - </w:t>
      </w:r>
      <w:r w:rsidRPr="00261D6C">
        <w:rPr>
          <w:rFonts w:ascii="Georgia" w:eastAsia="Times New Roman" w:hAnsi="Georgia" w:cs="Times New Roman"/>
          <w:color w:val="000000"/>
          <w:sz w:val="24"/>
          <w:szCs w:val="24"/>
        </w:rPr>
        <w:t>b</w:t>
      </w:r>
      <w:r w:rsidRPr="00261D6C">
        <w:rPr>
          <w:rFonts w:ascii="Georgia" w:eastAsia="Times New Roman" w:hAnsi="Georgia" w:cs="Times New Roman"/>
          <w:color w:val="000000"/>
          <w:sz w:val="24"/>
          <w:szCs w:val="24"/>
          <w:vertAlign w:val="subscript"/>
        </w:rPr>
        <w:t>k</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C"/>
      </w:r>
      <w:r w:rsidRPr="00261D6C">
        <w:rPr>
          <w:rFonts w:ascii="Georgia" w:eastAsia="Times New Roman" w:hAnsi="Georgia" w:cs="Times New Roman"/>
          <w:color w:val="000000"/>
          <w:sz w:val="24"/>
          <w:szCs w:val="24"/>
        </w:rPr>
        <w:t>удлинение крыла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 S = 6,01;</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8"/>
      </w:r>
      <w:r w:rsidRPr="00261D6C">
        <w:rPr>
          <w:rFonts w:ascii="Georgia" w:eastAsia="Times New Roman" w:hAnsi="Georgia" w:cs="Times New Roman"/>
          <w:color w:val="000000"/>
          <w:sz w:val="24"/>
          <w:szCs w:val="24"/>
        </w:rPr>
        <w:t>сужение крыла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0</w:t>
      </w:r>
      <w:r w:rsidRPr="00261D6C">
        <w:rPr>
          <w:rFonts w:ascii="Georgia" w:eastAsia="Times New Roman" w:hAnsi="Georgia" w:cs="Times New Roman"/>
          <w:i/>
          <w:iCs/>
          <w:color w:val="000000"/>
          <w:sz w:val="24"/>
          <w:szCs w:val="24"/>
        </w:rPr>
        <w:t> / b</w:t>
      </w:r>
      <w:r w:rsidRPr="00261D6C">
        <w:rPr>
          <w:rFonts w:ascii="Georgia" w:eastAsia="Times New Roman" w:hAnsi="Georgia" w:cs="Times New Roman"/>
          <w:i/>
          <w:iCs/>
          <w:color w:val="000000"/>
          <w:sz w:val="24"/>
          <w:szCs w:val="24"/>
          <w:vertAlign w:val="subscript"/>
        </w:rPr>
        <w:t>к</w:t>
      </w:r>
      <w:r w:rsidRPr="00261D6C">
        <w:rPr>
          <w:rFonts w:ascii="Georgia" w:eastAsia="Times New Roman" w:hAnsi="Georgia" w:cs="Times New Roman"/>
          <w:i/>
          <w:iCs/>
          <w:color w:val="000000"/>
          <w:sz w:val="24"/>
          <w:szCs w:val="24"/>
        </w:rPr>
        <w:t> = 1,98.</w:t>
      </w:r>
    </w:p>
    <w:p w:rsidR="0007686A" w:rsidRPr="00261D6C" w:rsidRDefault="0007686A" w:rsidP="0007686A">
      <w:pPr>
        <w:shd w:val="clear" w:color="auto" w:fill="FFFFFF"/>
        <w:spacing w:before="100" w:beforeAutospacing="1" w:after="100" w:afterAutospacing="1" w:line="240" w:lineRule="auto"/>
        <w:ind w:left="706"/>
        <w:rPr>
          <w:rFonts w:ascii="Georgia" w:eastAsia="Times New Roman" w:hAnsi="Georgia" w:cs="Times New Roman"/>
          <w:color w:val="000000"/>
          <w:sz w:val="24"/>
          <w:szCs w:val="24"/>
        </w:rPr>
      </w:pPr>
      <w:r w:rsidRPr="00261D6C">
        <w:rPr>
          <w:rFonts w:ascii="Georgia" w:eastAsia="Times New Roman" w:hAnsi="Georgia" w:cs="Times New Roman"/>
          <w:i/>
          <w:iCs/>
          <w:color w:val="000000"/>
          <w:sz w:val="24"/>
          <w:szCs w:val="24"/>
        </w:rPr>
        <w:t>l</w:t>
      </w:r>
    </w:p>
    <w:p w:rsidR="0007686A" w:rsidRPr="00261D6C" w:rsidRDefault="0007686A" w:rsidP="0007686A">
      <w:pPr>
        <w:shd w:val="clear" w:color="auto" w:fill="FFFFFF"/>
        <w:spacing w:beforeAutospacing="1" w:after="0" w:afterAutospacing="1" w:line="240" w:lineRule="auto"/>
        <w:ind w:firstLine="432"/>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У самолета Як-52 крыло имеет трапециевидную форму. Концы крыла приподняты и составляют поперечное V врыла равное 2</w:t>
      </w:r>
      <w:r w:rsidRPr="00261D6C">
        <w:rPr>
          <w:rFonts w:ascii="Georgia" w:eastAsia="Times New Roman" w:hAnsi="Georgia" w:cs="Times New Roman"/>
          <w:color w:val="000000"/>
          <w:sz w:val="24"/>
          <w:szCs w:val="24"/>
          <w:vertAlign w:val="superscript"/>
        </w:rPr>
        <w:t>0</w:t>
      </w:r>
      <w:r w:rsidRPr="00261D6C">
        <w:rPr>
          <w:rFonts w:ascii="Georgia" w:eastAsia="Times New Roman" w:hAnsi="Georgia" w:cs="Times New Roman"/>
          <w:color w:val="000000"/>
          <w:sz w:val="24"/>
          <w:szCs w:val="24"/>
        </w:rPr>
        <w:t>. </w:t>
      </w:r>
      <w:r w:rsidRPr="00261D6C">
        <w:rPr>
          <w:rFonts w:ascii="Georgia" w:eastAsia="Times New Roman" w:hAnsi="Georgia" w:cs="Times New Roman"/>
          <w:color w:val="000000"/>
          <w:sz w:val="24"/>
          <w:szCs w:val="24"/>
          <w:vertAlign w:val="subscript"/>
        </w:rPr>
        <w:t>__</w:t>
      </w:r>
      <w:r w:rsidRPr="00261D6C">
        <w:rPr>
          <w:rFonts w:ascii="Georgia" w:eastAsia="Times New Roman" w:hAnsi="Georgia" w:cs="Times New Roman"/>
          <w:color w:val="000000"/>
          <w:sz w:val="24"/>
          <w:szCs w:val="24"/>
        </w:rPr>
        <w:t>Крыло набрано из несимметричных плосковыпуклых профилей с относительной толщиной у конца крыла 9% и у корня крыла – 14%.</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07686A" w:rsidRPr="00261D6C" w:rsidRDefault="0007686A" w:rsidP="0007686A">
      <w:pPr>
        <w:shd w:val="clear" w:color="auto" w:fill="FFFFFF"/>
        <w:spacing w:after="0"/>
        <w:textAlignment w:val="baseline"/>
        <w:rPr>
          <w:rFonts w:ascii="Times New Roman" w:hAnsi="Times New Roman" w:cs="Times New Roman"/>
          <w:b/>
          <w:sz w:val="28"/>
          <w:szCs w:val="28"/>
        </w:rPr>
      </w:pPr>
      <w:r w:rsidRPr="00261D6C">
        <w:rPr>
          <w:rFonts w:ascii="Times New Roman" w:eastAsia="Times New Roman" w:hAnsi="Times New Roman" w:cs="Times New Roman"/>
          <w:color w:val="222222"/>
          <w:sz w:val="28"/>
          <w:szCs w:val="28"/>
        </w:rPr>
        <w:t>2. Домашнее задание: на какие группы делятся аэродинамические силы, ответ отправить</w:t>
      </w:r>
      <w:r>
        <w:rPr>
          <w:rFonts w:ascii="Times New Roman" w:eastAsia="Times New Roman" w:hAnsi="Times New Roman" w:cs="Times New Roman"/>
          <w:color w:val="222222"/>
          <w:sz w:val="28"/>
          <w:szCs w:val="28"/>
        </w:rPr>
        <w:t xml:space="preserve"> педагогу </w:t>
      </w:r>
      <w:r w:rsidRPr="00261D6C">
        <w:rPr>
          <w:rFonts w:ascii="Times New Roman" w:eastAsia="Times New Roman" w:hAnsi="Times New Roman" w:cs="Times New Roman"/>
          <w:color w:val="222222"/>
          <w:sz w:val="28"/>
          <w:szCs w:val="28"/>
        </w:rPr>
        <w:t xml:space="preserve"> по вацапу.</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6F25E7" w:rsidRDefault="006F25E7" w:rsidP="006F25E7">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lastRenderedPageBreak/>
        <w:t>Объединение «Страна Авиации»</w:t>
      </w:r>
    </w:p>
    <w:p w:rsidR="006F25E7" w:rsidRDefault="006F25E7" w:rsidP="006F25E7">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№3</w:t>
      </w:r>
    </w:p>
    <w:p w:rsidR="006F25E7" w:rsidRDefault="006F25E7" w:rsidP="006F25E7">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6F25E7" w:rsidRDefault="006F25E7" w:rsidP="006F25E7">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6F25E7" w:rsidRDefault="006F25E7" w:rsidP="006F25E7">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14  апреля 2020г.</w:t>
      </w:r>
    </w:p>
    <w:p w:rsidR="006F25E7" w:rsidRDefault="006F25E7" w:rsidP="006F25E7">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Georgia" w:eastAsia="Times New Roman" w:hAnsi="Georgia" w:cs="Times New Roman"/>
          <w:b/>
          <w:color w:val="000000"/>
          <w:sz w:val="24"/>
          <w:szCs w:val="24"/>
        </w:rPr>
        <w:t>Основной закон сопротивления воздуха</w:t>
      </w:r>
      <w:r w:rsidRPr="00327635">
        <w:rPr>
          <w:rFonts w:ascii="Times New Roman" w:hAnsi="Times New Roman" w:cs="Times New Roman"/>
          <w:b/>
          <w:sz w:val="28"/>
          <w:szCs w:val="28"/>
        </w:rPr>
        <w:t>»</w:t>
      </w:r>
    </w:p>
    <w:p w:rsidR="006F25E7" w:rsidRDefault="006F25E7" w:rsidP="006F25E7">
      <w:pPr>
        <w:shd w:val="clear" w:color="auto" w:fill="FFFFFF"/>
        <w:spacing w:after="0"/>
        <w:jc w:val="center"/>
        <w:textAlignment w:val="baseline"/>
        <w:rPr>
          <w:rFonts w:ascii="Times New Roman" w:hAnsi="Times New Roman" w:cs="Times New Roman"/>
          <w:b/>
          <w:sz w:val="28"/>
          <w:szCs w:val="28"/>
        </w:rPr>
      </w:pPr>
    </w:p>
    <w:p w:rsidR="006F25E7" w:rsidRPr="00477947" w:rsidRDefault="006F25E7" w:rsidP="006F25E7">
      <w:pPr>
        <w:rPr>
          <w:rFonts w:ascii="Times New Roman" w:hAnsi="Times New Roman" w:cs="Times New Roman"/>
          <w:sz w:val="32"/>
          <w:szCs w:val="32"/>
        </w:rPr>
      </w:pPr>
      <w:r w:rsidRPr="00477947">
        <w:rPr>
          <w:rFonts w:ascii="Times New Roman" w:hAnsi="Times New Roman" w:cs="Times New Roman"/>
          <w:sz w:val="32"/>
          <w:szCs w:val="32"/>
        </w:rPr>
        <w:t xml:space="preserve">      Для вычисления силы сопротивления воздуха с учетом факторов, влияющих на её величину, пользуются формулой основного закона сопротивления воздуха, которую вывел Ньютон. Он предполагал, что воздух состоит из множества частиц, не связанных между собой. Все частицы, набегающие на пластину, поставленную перпендикулярно потоку, тормозятся до скорости, равной нулю . </w:t>
      </w:r>
    </w:p>
    <w:p w:rsidR="006F25E7" w:rsidRDefault="006F25E7" w:rsidP="006F25E7">
      <w:pPr>
        <w:rPr>
          <w:rFonts w:ascii="Times New Roman" w:hAnsi="Times New Roman" w:cs="Times New Roman"/>
          <w:sz w:val="32"/>
          <w:szCs w:val="32"/>
        </w:rPr>
      </w:pPr>
      <w:r w:rsidRPr="00477947">
        <w:rPr>
          <w:rFonts w:ascii="Times New Roman" w:hAnsi="Times New Roman" w:cs="Times New Roman"/>
          <w:sz w:val="32"/>
          <w:szCs w:val="32"/>
        </w:rPr>
        <w:t xml:space="preserve">     Пусть воздух со скоростью </w:t>
      </w:r>
      <w:r w:rsidRPr="00477947">
        <w:rPr>
          <w:rFonts w:ascii="Times New Roman" w:hAnsi="Times New Roman" w:cs="Times New Roman"/>
          <w:sz w:val="32"/>
          <w:szCs w:val="32"/>
          <w:lang w:val="en-US"/>
        </w:rPr>
        <w:t>V</w:t>
      </w:r>
      <w:r w:rsidRPr="00477947">
        <w:rPr>
          <w:rFonts w:ascii="Times New Roman" w:hAnsi="Times New Roman" w:cs="Times New Roman"/>
          <w:sz w:val="32"/>
          <w:szCs w:val="32"/>
        </w:rPr>
        <w:t xml:space="preserve"> набегает на пластину площадью </w:t>
      </w:r>
      <w:r w:rsidRPr="00477947">
        <w:rPr>
          <w:rFonts w:ascii="Times New Roman" w:hAnsi="Times New Roman" w:cs="Times New Roman"/>
          <w:sz w:val="32"/>
          <w:szCs w:val="32"/>
          <w:lang w:val="en-US"/>
        </w:rPr>
        <w:t>S</w:t>
      </w:r>
      <w:r w:rsidRPr="00477947">
        <w:rPr>
          <w:rFonts w:ascii="Times New Roman" w:hAnsi="Times New Roman" w:cs="Times New Roman"/>
          <w:sz w:val="32"/>
          <w:szCs w:val="32"/>
        </w:rPr>
        <w:t xml:space="preserve">, поставленную перпендикулярно потоку. Набегающий воздух действует на пластину силой </w:t>
      </w:r>
      <w:r w:rsidRPr="00477947">
        <w:rPr>
          <w:rFonts w:ascii="Times New Roman" w:hAnsi="Times New Roman" w:cs="Times New Roman"/>
          <w:sz w:val="32"/>
          <w:szCs w:val="32"/>
          <w:lang w:val="en-US"/>
        </w:rPr>
        <w:t>F</w:t>
      </w:r>
      <w:r w:rsidRPr="00477947">
        <w:rPr>
          <w:rFonts w:ascii="Times New Roman" w:hAnsi="Times New Roman" w:cs="Times New Roman"/>
          <w:sz w:val="32"/>
          <w:szCs w:val="32"/>
        </w:rPr>
        <w:t xml:space="preserve">.  Пластина действует на воздух с силой </w:t>
      </w:r>
      <w:r w:rsidRPr="00477947">
        <w:rPr>
          <w:rFonts w:ascii="Times New Roman" w:hAnsi="Times New Roman" w:cs="Times New Roman"/>
          <w:sz w:val="32"/>
          <w:szCs w:val="32"/>
          <w:lang w:val="en-US"/>
        </w:rPr>
        <w:t>R</w:t>
      </w:r>
      <w:r w:rsidRPr="00477947">
        <w:rPr>
          <w:rFonts w:ascii="Times New Roman" w:hAnsi="Times New Roman" w:cs="Times New Roman"/>
          <w:sz w:val="32"/>
          <w:szCs w:val="32"/>
        </w:rPr>
        <w:t xml:space="preserve"> = </w:t>
      </w:r>
      <w:r w:rsidRPr="00477947">
        <w:rPr>
          <w:rFonts w:ascii="Times New Roman" w:hAnsi="Times New Roman" w:cs="Times New Roman"/>
          <w:sz w:val="32"/>
          <w:szCs w:val="32"/>
          <w:lang w:val="en-US"/>
        </w:rPr>
        <w:t>F</w:t>
      </w:r>
      <w:r w:rsidRPr="00477947">
        <w:rPr>
          <w:rFonts w:ascii="Times New Roman" w:hAnsi="Times New Roman" w:cs="Times New Roman"/>
          <w:sz w:val="32"/>
          <w:szCs w:val="32"/>
        </w:rPr>
        <w:t xml:space="preserve">, где </w:t>
      </w:r>
      <w:r w:rsidRPr="00477947">
        <w:rPr>
          <w:rFonts w:ascii="Times New Roman" w:hAnsi="Times New Roman" w:cs="Times New Roman"/>
          <w:sz w:val="32"/>
          <w:szCs w:val="32"/>
          <w:lang w:val="en-US"/>
        </w:rPr>
        <w:t>R</w:t>
      </w:r>
      <w:r w:rsidRPr="00477947">
        <w:rPr>
          <w:rFonts w:ascii="Times New Roman" w:hAnsi="Times New Roman" w:cs="Times New Roman"/>
          <w:sz w:val="32"/>
          <w:szCs w:val="32"/>
        </w:rPr>
        <w:t xml:space="preserve"> – сопротивление воздуха.</w:t>
      </w:r>
    </w:p>
    <w:p w:rsidR="006F25E7" w:rsidRDefault="006F25E7" w:rsidP="006F25E7">
      <w:pPr>
        <w:rPr>
          <w:rFonts w:ascii="Times New Roman" w:hAnsi="Times New Roman" w:cs="Times New Roman"/>
          <w:sz w:val="32"/>
          <w:szCs w:val="32"/>
        </w:rPr>
      </w:pPr>
      <w:r>
        <w:rPr>
          <w:rFonts w:ascii="Times New Roman" w:hAnsi="Times New Roman" w:cs="Times New Roman"/>
          <w:sz w:val="32"/>
          <w:szCs w:val="32"/>
        </w:rPr>
        <w:t xml:space="preserve">     В действительности воздух перед телом заранее отклоняется, обтекает его, и не все частицы полностью тормозятся телом. </w:t>
      </w:r>
    </w:p>
    <w:p w:rsidR="006F25E7" w:rsidRPr="0007686A" w:rsidRDefault="006F25E7" w:rsidP="006F25E7">
      <w:pPr>
        <w:rPr>
          <w:rFonts w:ascii="Times New Roman" w:hAnsi="Times New Roman" w:cs="Times New Roman"/>
          <w:sz w:val="32"/>
          <w:szCs w:val="32"/>
        </w:rPr>
      </w:pPr>
      <w:r>
        <w:rPr>
          <w:rFonts w:ascii="Times New Roman" w:hAnsi="Times New Roman" w:cs="Times New Roman"/>
          <w:sz w:val="32"/>
          <w:szCs w:val="32"/>
        </w:rPr>
        <w:t xml:space="preserve">     Кроме  того, формула Ньютона не учитывает влияния на лобовое сопротивления формы передней и задней части тела и других факторов. Чтобы учесть всё это, в формулу Ньютона вводится поправочный коэффициент </w:t>
      </w:r>
    </w:p>
    <w:p w:rsidR="006F25E7" w:rsidRDefault="006F25E7" w:rsidP="006F25E7">
      <w:pPr>
        <w:jc w:val="center"/>
        <w:rPr>
          <w:rFonts w:ascii="Times New Roman" w:hAnsi="Times New Roman" w:cs="Times New Roman"/>
          <w:sz w:val="32"/>
          <w:szCs w:val="32"/>
        </w:rPr>
      </w:pPr>
      <w:r>
        <w:rPr>
          <w:rFonts w:ascii="Times New Roman" w:hAnsi="Times New Roman" w:cs="Times New Roman"/>
          <w:sz w:val="32"/>
          <w:szCs w:val="32"/>
          <w:lang w:val="en-US"/>
        </w:rPr>
        <w:t>R</w:t>
      </w:r>
      <w:r w:rsidRPr="002C1ED0">
        <w:rPr>
          <w:rFonts w:ascii="Times New Roman" w:hAnsi="Times New Roman" w:cs="Times New Roman"/>
          <w:sz w:val="32"/>
          <w:szCs w:val="32"/>
        </w:rPr>
        <w:t>=</w:t>
      </w:r>
      <w:proofErr w:type="spellStart"/>
      <w:r>
        <w:rPr>
          <w:rFonts w:ascii="Times New Roman" w:hAnsi="Times New Roman" w:cs="Times New Roman"/>
          <w:sz w:val="32"/>
          <w:szCs w:val="32"/>
          <w:lang w:val="en-US"/>
        </w:rPr>
        <w:t>CrSpV</w:t>
      </w:r>
      <w:proofErr w:type="spellEnd"/>
      <w:r w:rsidRPr="002C1ED0">
        <w:rPr>
          <w:rFonts w:ascii="Times New Roman" w:hAnsi="Times New Roman" w:cs="Times New Roman"/>
          <w:sz w:val="32"/>
          <w:szCs w:val="32"/>
        </w:rPr>
        <w:t>2</w:t>
      </w:r>
      <w:r>
        <w:rPr>
          <w:rFonts w:ascii="Times New Roman" w:hAnsi="Times New Roman" w:cs="Times New Roman"/>
          <w:sz w:val="32"/>
          <w:szCs w:val="32"/>
        </w:rPr>
        <w:t>,</w:t>
      </w:r>
    </w:p>
    <w:p w:rsidR="006F25E7" w:rsidRPr="000321E2" w:rsidRDefault="006F25E7" w:rsidP="006F25E7">
      <w:pPr>
        <w:rPr>
          <w:rFonts w:ascii="Times New Roman" w:hAnsi="Times New Roman" w:cs="Times New Roman"/>
          <w:sz w:val="32"/>
          <w:szCs w:val="32"/>
        </w:rPr>
      </w:pPr>
      <w:r>
        <w:rPr>
          <w:rFonts w:ascii="Times New Roman" w:hAnsi="Times New Roman" w:cs="Times New Roman"/>
          <w:sz w:val="32"/>
          <w:szCs w:val="32"/>
        </w:rPr>
        <w:t xml:space="preserve">где </w:t>
      </w:r>
      <w:r>
        <w:rPr>
          <w:rFonts w:ascii="Times New Roman" w:hAnsi="Times New Roman" w:cs="Times New Roman"/>
          <w:sz w:val="32"/>
          <w:szCs w:val="32"/>
          <w:lang w:val="en-US"/>
        </w:rPr>
        <w:t>Cr</w:t>
      </w:r>
      <w:r w:rsidRPr="002C1ED0">
        <w:rPr>
          <w:rFonts w:ascii="Times New Roman" w:hAnsi="Times New Roman" w:cs="Times New Roman"/>
          <w:sz w:val="32"/>
          <w:szCs w:val="32"/>
        </w:rPr>
        <w:t>-</w:t>
      </w:r>
      <w:r>
        <w:rPr>
          <w:rFonts w:ascii="Times New Roman" w:hAnsi="Times New Roman" w:cs="Times New Roman"/>
          <w:sz w:val="32"/>
          <w:szCs w:val="32"/>
        </w:rPr>
        <w:t xml:space="preserve">коэффициент полной аэродинамической силы; </w:t>
      </w:r>
      <w:r>
        <w:rPr>
          <w:rFonts w:ascii="Times New Roman" w:hAnsi="Times New Roman" w:cs="Times New Roman"/>
          <w:sz w:val="32"/>
          <w:szCs w:val="32"/>
          <w:lang w:val="en-US"/>
        </w:rPr>
        <w:t>S</w:t>
      </w:r>
      <w:r w:rsidRPr="002C1ED0">
        <w:rPr>
          <w:rFonts w:ascii="Times New Roman" w:hAnsi="Times New Roman" w:cs="Times New Roman"/>
          <w:sz w:val="32"/>
          <w:szCs w:val="32"/>
        </w:rPr>
        <w:t>-</w:t>
      </w:r>
      <w:r>
        <w:rPr>
          <w:rFonts w:ascii="Times New Roman" w:hAnsi="Times New Roman" w:cs="Times New Roman"/>
          <w:sz w:val="32"/>
          <w:szCs w:val="32"/>
        </w:rPr>
        <w:t xml:space="preserve">площадь тела; </w:t>
      </w:r>
      <w:r>
        <w:rPr>
          <w:rFonts w:ascii="Times New Roman" w:hAnsi="Times New Roman" w:cs="Times New Roman"/>
          <w:sz w:val="32"/>
          <w:szCs w:val="32"/>
          <w:lang w:val="en-US"/>
        </w:rPr>
        <w:t>p</w:t>
      </w:r>
      <w:r w:rsidRPr="002C1ED0">
        <w:rPr>
          <w:rFonts w:ascii="Times New Roman" w:hAnsi="Times New Roman" w:cs="Times New Roman"/>
          <w:sz w:val="32"/>
          <w:szCs w:val="32"/>
        </w:rPr>
        <w:t xml:space="preserve"> </w:t>
      </w:r>
      <w:r>
        <w:rPr>
          <w:rFonts w:ascii="Times New Roman" w:hAnsi="Times New Roman" w:cs="Times New Roman"/>
          <w:sz w:val="32"/>
          <w:szCs w:val="32"/>
        </w:rPr>
        <w:t xml:space="preserve">–плотность воздуха; </w:t>
      </w:r>
      <w:r>
        <w:rPr>
          <w:rFonts w:ascii="Times New Roman" w:hAnsi="Times New Roman" w:cs="Times New Roman"/>
          <w:sz w:val="32"/>
          <w:szCs w:val="32"/>
          <w:lang w:val="en-US"/>
        </w:rPr>
        <w:t>V</w:t>
      </w:r>
      <w:r w:rsidRPr="000321E2">
        <w:rPr>
          <w:rFonts w:ascii="Times New Roman" w:hAnsi="Times New Roman" w:cs="Times New Roman"/>
          <w:sz w:val="32"/>
          <w:szCs w:val="32"/>
        </w:rPr>
        <w:t xml:space="preserve">- </w:t>
      </w:r>
      <w:r>
        <w:rPr>
          <w:rFonts w:ascii="Times New Roman" w:hAnsi="Times New Roman" w:cs="Times New Roman"/>
          <w:sz w:val="32"/>
          <w:szCs w:val="32"/>
        </w:rPr>
        <w:t>скорость потока или тела.</w:t>
      </w:r>
    </w:p>
    <w:p w:rsidR="006F25E7" w:rsidRPr="00477947" w:rsidRDefault="006F25E7" w:rsidP="006F25E7">
      <w:pPr>
        <w:rPr>
          <w:rFonts w:ascii="Times New Roman" w:hAnsi="Times New Roman" w:cs="Times New Roman"/>
          <w:b/>
          <w:sz w:val="32"/>
          <w:szCs w:val="32"/>
        </w:rPr>
      </w:pPr>
    </w:p>
    <w:p w:rsidR="006F25E7" w:rsidRPr="00854278" w:rsidRDefault="006F25E7" w:rsidP="006F25E7">
      <w:pPr>
        <w:shd w:val="clear" w:color="auto" w:fill="FFFFFF"/>
        <w:spacing w:after="0"/>
        <w:textAlignment w:val="baseline"/>
        <w:rPr>
          <w:rFonts w:ascii="Times New Roman" w:hAnsi="Times New Roman" w:cs="Times New Roman"/>
          <w:b/>
          <w:sz w:val="32"/>
          <w:szCs w:val="32"/>
        </w:rPr>
      </w:pPr>
      <w:r w:rsidRPr="000321E2">
        <w:rPr>
          <w:rFonts w:ascii="Times New Roman" w:eastAsia="Times New Roman" w:hAnsi="Times New Roman" w:cs="Times New Roman"/>
          <w:color w:val="222222"/>
          <w:sz w:val="32"/>
          <w:szCs w:val="32"/>
        </w:rPr>
        <w:t>2. Домашнее задание: от чего зависит сопротивление воздуха ,ответ отправить педагогу  по вацапу.</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6F25E7" w:rsidRDefault="006F25E7"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lastRenderedPageBreak/>
        <w:t>Объединение «Страна Авиации»</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w:t>
      </w:r>
      <w:r w:rsidR="006F25E7">
        <w:rPr>
          <w:rFonts w:ascii="Times New Roman" w:eastAsia="Times New Roman" w:hAnsi="Times New Roman" w:cs="Times New Roman"/>
          <w:b/>
          <w:bCs/>
          <w:iCs/>
          <w:color w:val="000000"/>
          <w:sz w:val="28"/>
          <w:szCs w:val="24"/>
          <w:bdr w:val="none" w:sz="0" w:space="0" w:color="auto" w:frame="1"/>
        </w:rPr>
        <w:t>4</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17  апреля 2020г.</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sidRPr="00327635">
        <w:rPr>
          <w:rFonts w:ascii="Georgia" w:eastAsia="Times New Roman" w:hAnsi="Georgia" w:cs="Times New Roman"/>
          <w:b/>
          <w:color w:val="000000"/>
          <w:sz w:val="24"/>
          <w:szCs w:val="24"/>
        </w:rPr>
        <w:t>Основные сведения об углах атаки и скольжения</w:t>
      </w:r>
      <w:r w:rsidRPr="00327635">
        <w:rPr>
          <w:rFonts w:ascii="Times New Roman" w:hAnsi="Times New Roman" w:cs="Times New Roman"/>
          <w:b/>
          <w:sz w:val="28"/>
          <w:szCs w:val="28"/>
        </w:rPr>
        <w:t>»</w:t>
      </w:r>
    </w:p>
    <w:p w:rsidR="0007686A" w:rsidRPr="00327635" w:rsidRDefault="0007686A" w:rsidP="0007686A">
      <w:pPr>
        <w:shd w:val="clear" w:color="auto" w:fill="FFFFFF"/>
        <w:spacing w:before="100" w:beforeAutospacing="1" w:after="100" w:afterAutospacing="1" w:line="240" w:lineRule="auto"/>
        <w:ind w:left="720"/>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u w:val="single"/>
        </w:rPr>
        <w:t>Основные сведения об углах атаки и скольжения.</w:t>
      </w:r>
    </w:p>
    <w:p w:rsidR="0007686A" w:rsidRPr="00327635" w:rsidRDefault="0007686A" w:rsidP="0007686A">
      <w:pPr>
        <w:shd w:val="clear" w:color="auto" w:fill="FFFFFF"/>
        <w:spacing w:before="100" w:beforeAutospacing="1" w:after="100" w:afterAutospacing="1" w:line="240" w:lineRule="auto"/>
        <w:ind w:firstLine="706"/>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 xml:space="preserve"> – это угол между направлением вектора скорости невозмущенного набегающего потока и хордой крыла. Для самолета – вместо хорды крыла берется продольная ось.</w:t>
      </w:r>
      <w:r w:rsidRPr="00327635">
        <w:rPr>
          <w:rFonts w:ascii="Georgia" w:eastAsia="Times New Roman" w:hAnsi="Georgia" w:cs="Times New Roman"/>
          <w:color w:val="000000"/>
          <w:sz w:val="24"/>
          <w:szCs w:val="24"/>
        </w:rPr>
        <w:sym w:font="Symbol" w:char="F061"/>
      </w:r>
      <w:r w:rsidRPr="00327635">
        <w:rPr>
          <w:rFonts w:ascii="Georgia" w:eastAsia="Times New Roman" w:hAnsi="Georgia" w:cs="Times New Roman"/>
          <w:color w:val="000000"/>
          <w:sz w:val="24"/>
          <w:szCs w:val="24"/>
        </w:rPr>
        <w:t xml:space="preserve">Для крыла или профиля угол атаки </w:t>
      </w:r>
    </w:p>
    <w:p w:rsidR="0007686A" w:rsidRPr="00327635"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 xml:space="preserve"> – это угол между плоскостью симметрии самолета и направлением вектора скорости невозмущенного набегающего потока.</w:t>
      </w:r>
      <w:r w:rsidRPr="00327635">
        <w:rPr>
          <w:rFonts w:ascii="Georgia" w:eastAsia="Times New Roman" w:hAnsi="Georgia" w:cs="Times New Roman"/>
          <w:color w:val="000000"/>
          <w:sz w:val="24"/>
          <w:szCs w:val="24"/>
        </w:rPr>
        <w:sym w:font="Symbol" w:char="F062"/>
      </w:r>
      <w:r w:rsidRPr="00327635">
        <w:rPr>
          <w:rFonts w:ascii="Georgia" w:eastAsia="Times New Roman" w:hAnsi="Georgia" w:cs="Times New Roman"/>
          <w:color w:val="000000"/>
          <w:sz w:val="24"/>
          <w:szCs w:val="24"/>
        </w:rPr>
        <w:t xml:space="preserve">Угол скольжения </w:t>
      </w:r>
      <w:r w:rsidRPr="00327635">
        <w:rPr>
          <w:rFonts w:ascii="Georgia" w:eastAsia="Times New Roman" w:hAnsi="Georgia" w:cs="Times New Roman"/>
          <w:color w:val="000000"/>
          <w:sz w:val="24"/>
          <w:szCs w:val="24"/>
        </w:rPr>
        <w:br/>
      </w:r>
    </w:p>
    <w:p w:rsidR="0007686A" w:rsidRPr="00327635"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Pr>
          <w:rFonts w:ascii="Times New Roman" w:eastAsia="Times New Roman" w:hAnsi="Times New Roman" w:cs="Times New Roman"/>
          <w:noProof/>
          <w:sz w:val="24"/>
          <w:szCs w:val="24"/>
        </w:rPr>
        <w:drawing>
          <wp:anchor distT="0" distB="0" distL="123825" distR="123825" simplePos="0" relativeHeight="251662336" behindDoc="0" locked="0" layoutInCell="1" allowOverlap="0">
            <wp:simplePos x="0" y="0"/>
            <wp:positionH relativeFrom="column">
              <wp:align>left</wp:align>
            </wp:positionH>
            <wp:positionV relativeFrom="line">
              <wp:posOffset>0</wp:posOffset>
            </wp:positionV>
            <wp:extent cx="390525" cy="85725"/>
            <wp:effectExtent l="19050" t="0" r="9525" b="0"/>
            <wp:wrapSquare wrapText="bothSides"/>
            <wp:docPr id="18" name="Рисунок 4" descr="https://gigabaza.ru/images/46/90086/m76927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gigabaza.ru/images/46/90086/m76927220.gif"/>
                    <pic:cNvPicPr>
                      <a:picLocks noChangeAspect="1" noChangeArrowheads="1"/>
                    </pic:cNvPicPr>
                  </pic:nvPicPr>
                  <pic:blipFill>
                    <a:blip r:embed="rId6"/>
                    <a:srcRect/>
                    <a:stretch>
                      <a:fillRect/>
                    </a:stretch>
                  </pic:blipFill>
                  <pic:spPr bwMode="auto">
                    <a:xfrm>
                      <a:off x="0" y="0"/>
                      <a:ext cx="3905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23825" distR="123825" simplePos="0" relativeHeight="251663360" behindDoc="0" locked="0" layoutInCell="1" allowOverlap="0">
            <wp:simplePos x="0" y="0"/>
            <wp:positionH relativeFrom="column">
              <wp:align>left</wp:align>
            </wp:positionH>
            <wp:positionV relativeFrom="line">
              <wp:posOffset>0</wp:posOffset>
            </wp:positionV>
            <wp:extent cx="676275" cy="85725"/>
            <wp:effectExtent l="19050" t="0" r="9525" b="0"/>
            <wp:wrapSquare wrapText="bothSides"/>
            <wp:docPr id="17" name="Рисунок 5" descr="https://gigabaza.ru/images/46/90086/5d9788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gigabaza.ru/images/46/90086/5d9788a.gif"/>
                    <pic:cNvPicPr>
                      <a:picLocks noChangeAspect="1" noChangeArrowheads="1"/>
                    </pic:cNvPicPr>
                  </pic:nvPicPr>
                  <pic:blipFill>
                    <a:blip r:embed="rId7"/>
                    <a:srcRect/>
                    <a:stretch>
                      <a:fillRect/>
                    </a:stretch>
                  </pic:blipFill>
                  <pic:spPr bwMode="auto">
                    <a:xfrm>
                      <a:off x="0" y="0"/>
                      <a:ext cx="676275" cy="85725"/>
                    </a:xfrm>
                    <a:prstGeom prst="rect">
                      <a:avLst/>
                    </a:prstGeom>
                    <a:noFill/>
                    <a:ln w="9525">
                      <a:noFill/>
                      <a:miter lim="800000"/>
                      <a:headEnd/>
                      <a:tailEnd/>
                    </a:ln>
                  </pic:spPr>
                </pic:pic>
              </a:graphicData>
            </a:graphic>
          </wp:anchor>
        </w:drawing>
      </w:r>
      <w:r w:rsidRPr="00327635">
        <w:rPr>
          <w:rFonts w:ascii="Georgia" w:eastAsia="Times New Roman" w:hAnsi="Georgia" w:cs="Times New Roman"/>
          <w:color w:val="000000"/>
          <w:sz w:val="24"/>
          <w:szCs w:val="24"/>
        </w:rPr>
        <w:t>α</w:t>
      </w:r>
    </w:p>
    <w:p w:rsidR="0007686A" w:rsidRPr="00327635" w:rsidRDefault="0007686A" w:rsidP="0007686A">
      <w:pPr>
        <w:spacing w:after="0" w:line="240" w:lineRule="auto"/>
        <w:rPr>
          <w:rFonts w:ascii="Times New Roman" w:eastAsia="Times New Roman" w:hAnsi="Times New Roman" w:cs="Times New Roman"/>
          <w:sz w:val="24"/>
          <w:szCs w:val="24"/>
        </w:rPr>
      </w:pPr>
      <w:r w:rsidRPr="00327635">
        <w:rPr>
          <w:rFonts w:ascii="Georgia" w:eastAsia="Times New Roman" w:hAnsi="Georgia" w:cs="Times New Roman"/>
          <w:color w:val="000000"/>
          <w:sz w:val="24"/>
          <w:szCs w:val="24"/>
          <w:shd w:val="clear" w:color="auto" w:fill="FFFFFF"/>
        </w:rPr>
        <w:sym w:font="Symbol" w:char="F062"/>
      </w:r>
    </w:p>
    <w:p w:rsidR="0007686A" w:rsidRPr="00327635" w:rsidRDefault="0007686A" w:rsidP="0007686A">
      <w:pPr>
        <w:shd w:val="clear" w:color="auto" w:fill="FFFFFF"/>
        <w:spacing w:beforeAutospacing="1" w:after="0" w:afterAutospacing="1" w:line="240" w:lineRule="auto"/>
        <w:ind w:firstLine="706"/>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V</w:t>
      </w:r>
      <w:r w:rsidRPr="00327635">
        <w:rPr>
          <w:rFonts w:ascii="Georgia" w:eastAsia="Times New Roman" w:hAnsi="Georgia" w:cs="Times New Roman"/>
          <w:color w:val="000000"/>
          <w:sz w:val="24"/>
          <w:szCs w:val="24"/>
          <w:vertAlign w:val="subscript"/>
        </w:rPr>
        <w:t>∞</w:t>
      </w:r>
    </w:p>
    <w:p w:rsidR="0007686A" w:rsidRPr="00327635" w:rsidRDefault="0007686A" w:rsidP="0007686A">
      <w:pPr>
        <w:shd w:val="clear" w:color="auto" w:fill="FFFFFF"/>
        <w:spacing w:beforeAutospacing="1" w:after="0" w:afterAutospacing="1" w:line="240" w:lineRule="auto"/>
        <w:ind w:firstLine="706"/>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V</w:t>
      </w:r>
      <w:r w:rsidRPr="00327635">
        <w:rPr>
          <w:rFonts w:ascii="Georgia" w:eastAsia="Times New Roman" w:hAnsi="Georgia" w:cs="Times New Roman"/>
          <w:color w:val="000000"/>
          <w:sz w:val="24"/>
          <w:szCs w:val="24"/>
          <w:vertAlign w:val="subscript"/>
        </w:rPr>
        <w:t>∞</w:t>
      </w:r>
    </w:p>
    <w:p w:rsidR="0007686A" w:rsidRPr="00327635" w:rsidRDefault="0007686A" w:rsidP="0007686A">
      <w:pPr>
        <w:shd w:val="clear" w:color="auto" w:fill="FFFFFF"/>
        <w:spacing w:before="100" w:beforeAutospacing="1" w:after="100" w:afterAutospacing="1" w:line="240" w:lineRule="auto"/>
        <w:jc w:val="center"/>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u w:val="single"/>
        </w:rPr>
        <w:t>4. Возникновение подъемной силы и силы лобового сопротивления крыла.</w:t>
      </w:r>
    </w:p>
    <w:p w:rsidR="0007686A" w:rsidRPr="00327635" w:rsidRDefault="0007686A" w:rsidP="0007686A">
      <w:pPr>
        <w:shd w:val="clear" w:color="auto" w:fill="FFFFFF"/>
        <w:spacing w:before="100" w:beforeAutospacing="1" w:after="100" w:afterAutospacing="1" w:line="240" w:lineRule="auto"/>
        <w:ind w:firstLine="706"/>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П</w:t>
      </w:r>
      <w:r>
        <w:rPr>
          <w:rFonts w:ascii="Georgia" w:eastAsia="Times New Roman" w:hAnsi="Georgia" w:cs="Times New Roman"/>
          <w:noProof/>
          <w:color w:val="000000"/>
          <w:sz w:val="24"/>
          <w:szCs w:val="24"/>
        </w:rPr>
        <w:drawing>
          <wp:anchor distT="0" distB="0" distL="123825" distR="123825" simplePos="0" relativeHeight="251664384" behindDoc="0" locked="0" layoutInCell="1" allowOverlap="0">
            <wp:simplePos x="0" y="0"/>
            <wp:positionH relativeFrom="column">
              <wp:align>left</wp:align>
            </wp:positionH>
            <wp:positionV relativeFrom="line">
              <wp:posOffset>0</wp:posOffset>
            </wp:positionV>
            <wp:extent cx="3048000" cy="1285875"/>
            <wp:effectExtent l="0" t="0" r="0" b="0"/>
            <wp:wrapSquare wrapText="bothSides"/>
            <wp:docPr id="16" name="Рисунок 6" descr="https://gigabaza.ru/images/46/90086/m36f889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gigabaza.ru/images/46/90086/m36f88969.gif"/>
                    <pic:cNvPicPr>
                      <a:picLocks noChangeAspect="1" noChangeArrowheads="1"/>
                    </pic:cNvPicPr>
                  </pic:nvPicPr>
                  <pic:blipFill>
                    <a:blip r:embed="rId8"/>
                    <a:srcRect/>
                    <a:stretch>
                      <a:fillRect/>
                    </a:stretch>
                  </pic:blipFill>
                  <pic:spPr bwMode="auto">
                    <a:xfrm>
                      <a:off x="0" y="0"/>
                      <a:ext cx="3048000" cy="1285875"/>
                    </a:xfrm>
                    <a:prstGeom prst="rect">
                      <a:avLst/>
                    </a:prstGeom>
                    <a:noFill/>
                    <a:ln w="9525">
                      <a:noFill/>
                      <a:miter lim="800000"/>
                      <a:headEnd/>
                      <a:tailEnd/>
                    </a:ln>
                  </pic:spPr>
                </pic:pic>
              </a:graphicData>
            </a:graphic>
          </wp:anchor>
        </w:drawing>
      </w:r>
      <w:r w:rsidRPr="00327635">
        <w:rPr>
          <w:rFonts w:ascii="Georgia" w:eastAsia="Times New Roman" w:hAnsi="Georgia" w:cs="Times New Roman"/>
          <w:color w:val="000000"/>
          <w:sz w:val="24"/>
          <w:szCs w:val="24"/>
        </w:rPr>
        <w:br w:type="textWrapping" w:clear="left"/>
      </w:r>
      <w:r>
        <w:rPr>
          <w:rFonts w:ascii="Georgia" w:eastAsia="Times New Roman" w:hAnsi="Georgia" w:cs="Times New Roman"/>
          <w:noProof/>
          <w:color w:val="000000"/>
          <w:sz w:val="24"/>
          <w:szCs w:val="24"/>
        </w:rPr>
        <w:drawing>
          <wp:anchor distT="0" distB="0" distL="123825" distR="123825" simplePos="0" relativeHeight="251665408" behindDoc="0" locked="0" layoutInCell="1" allowOverlap="0">
            <wp:simplePos x="0" y="0"/>
            <wp:positionH relativeFrom="column">
              <wp:align>left</wp:align>
            </wp:positionH>
            <wp:positionV relativeFrom="line">
              <wp:posOffset>0</wp:posOffset>
            </wp:positionV>
            <wp:extent cx="2857500" cy="1285875"/>
            <wp:effectExtent l="0" t="0" r="0" b="0"/>
            <wp:wrapSquare wrapText="bothSides"/>
            <wp:docPr id="15" name="Рисунок 7" descr="https://gigabaza.ru/images/46/90086/m1bab9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gigabaza.ru/images/46/90086/m1bab9030.gif"/>
                    <pic:cNvPicPr>
                      <a:picLocks noChangeAspect="1" noChangeArrowheads="1"/>
                    </pic:cNvPicPr>
                  </pic:nvPicPr>
                  <pic:blipFill>
                    <a:blip r:embed="rId9"/>
                    <a:srcRect/>
                    <a:stretch>
                      <a:fillRect/>
                    </a:stretch>
                  </pic:blipFill>
                  <pic:spPr bwMode="auto">
                    <a:xfrm>
                      <a:off x="0" y="0"/>
                      <a:ext cx="2857500" cy="1285875"/>
                    </a:xfrm>
                    <a:prstGeom prst="rect">
                      <a:avLst/>
                    </a:prstGeom>
                    <a:noFill/>
                    <a:ln w="9525">
                      <a:noFill/>
                      <a:miter lim="800000"/>
                      <a:headEnd/>
                      <a:tailEnd/>
                    </a:ln>
                  </pic:spPr>
                </pic:pic>
              </a:graphicData>
            </a:graphic>
          </wp:anchor>
        </w:drawing>
      </w:r>
      <w:r w:rsidRPr="00327635">
        <w:rPr>
          <w:rFonts w:ascii="Georgia" w:eastAsia="Times New Roman" w:hAnsi="Georgia" w:cs="Times New Roman"/>
          <w:color w:val="000000"/>
          <w:sz w:val="24"/>
          <w:szCs w:val="24"/>
        </w:rPr>
        <w:br w:type="textWrapping" w:clear="left"/>
        <w:t>ри обтекании крыла, имеющего положительный угол атаки, за счет деформаций струек тока, давление на нижней его поверхности оказывается выше, чем на верхней. (Стрелками на рисунке показана разность давлений в точке на поверхности крыла и атмосферного). При этом появляется результирующая аэродинамическая сила </w:t>
      </w:r>
      <w:r w:rsidRPr="00327635">
        <w:rPr>
          <w:rFonts w:ascii="Georgia" w:eastAsia="Times New Roman" w:hAnsi="Georgia" w:cs="Times New Roman"/>
          <w:b/>
          <w:bCs/>
          <w:color w:val="000000"/>
          <w:sz w:val="24"/>
          <w:szCs w:val="24"/>
        </w:rPr>
        <w:t>R</w:t>
      </w:r>
      <w:r w:rsidRPr="00327635">
        <w:rPr>
          <w:rFonts w:ascii="Georgia" w:eastAsia="Times New Roman" w:hAnsi="Georgia" w:cs="Times New Roman"/>
          <w:color w:val="000000"/>
          <w:sz w:val="24"/>
          <w:szCs w:val="24"/>
        </w:rPr>
        <w:t>, которая может быть разделена на две составляющие: подъемную силу </w:t>
      </w:r>
      <w:r w:rsidRPr="00327635">
        <w:rPr>
          <w:rFonts w:ascii="Georgia" w:eastAsia="Times New Roman" w:hAnsi="Georgia" w:cs="Times New Roman"/>
          <w:b/>
          <w:bCs/>
          <w:color w:val="000000"/>
          <w:sz w:val="24"/>
          <w:szCs w:val="24"/>
        </w:rPr>
        <w:t>Y </w:t>
      </w:r>
      <w:r w:rsidRPr="00327635">
        <w:rPr>
          <w:rFonts w:ascii="Georgia" w:eastAsia="Times New Roman" w:hAnsi="Georgia" w:cs="Times New Roman"/>
          <w:color w:val="000000"/>
          <w:sz w:val="24"/>
          <w:szCs w:val="24"/>
        </w:rPr>
        <w:t>(перпендикулярную вектору скорости) и силу лобового сопротивления </w:t>
      </w:r>
      <w:r w:rsidRPr="00327635">
        <w:rPr>
          <w:rFonts w:ascii="Georgia" w:eastAsia="Times New Roman" w:hAnsi="Georgia" w:cs="Times New Roman"/>
          <w:b/>
          <w:bCs/>
          <w:color w:val="000000"/>
          <w:sz w:val="24"/>
          <w:szCs w:val="24"/>
        </w:rPr>
        <w:t>Х </w:t>
      </w:r>
      <w:r w:rsidRPr="00327635">
        <w:rPr>
          <w:rFonts w:ascii="Georgia" w:eastAsia="Times New Roman" w:hAnsi="Georgia" w:cs="Times New Roman"/>
          <w:color w:val="000000"/>
          <w:sz w:val="24"/>
          <w:szCs w:val="24"/>
        </w:rPr>
        <w:t>(параллельную вектору скорости)</w:t>
      </w:r>
      <w:r w:rsidRPr="00327635">
        <w:rPr>
          <w:rFonts w:ascii="Georgia" w:eastAsia="Times New Roman" w:hAnsi="Georgia" w:cs="Times New Roman"/>
          <w:b/>
          <w:bCs/>
          <w:color w:val="000000"/>
          <w:sz w:val="24"/>
          <w:szCs w:val="24"/>
        </w:rPr>
        <w:t>.</w:t>
      </w:r>
    </w:p>
    <w:p w:rsidR="0007686A" w:rsidRPr="00846E1D"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327635">
        <w:rPr>
          <w:rFonts w:ascii="Georgia" w:eastAsia="Times New Roman" w:hAnsi="Georgia" w:cs="Times New Roman"/>
          <w:color w:val="000000"/>
          <w:sz w:val="24"/>
          <w:szCs w:val="24"/>
        </w:rPr>
        <w:t>Распределение давления по профилю крыла обычно оказывается таким, что на передней четверти крыла создается примерно половина подъемной силы.</w:t>
      </w:r>
    </w:p>
    <w:p w:rsidR="0007686A" w:rsidRPr="00261D6C" w:rsidRDefault="0007686A" w:rsidP="0007686A">
      <w:pPr>
        <w:shd w:val="clear" w:color="auto" w:fill="FFFFFF"/>
        <w:spacing w:after="0"/>
        <w:textAlignment w:val="baseline"/>
        <w:rPr>
          <w:rFonts w:ascii="Times New Roman" w:hAnsi="Times New Roman" w:cs="Times New Roman"/>
          <w:b/>
          <w:sz w:val="28"/>
          <w:szCs w:val="28"/>
        </w:rPr>
      </w:pPr>
      <w:r w:rsidRPr="00261D6C">
        <w:rPr>
          <w:rFonts w:ascii="Times New Roman" w:eastAsia="Times New Roman" w:hAnsi="Times New Roman" w:cs="Times New Roman"/>
          <w:color w:val="222222"/>
          <w:sz w:val="28"/>
          <w:szCs w:val="28"/>
        </w:rPr>
        <w:t xml:space="preserve">2. Домашнее задание: </w:t>
      </w:r>
      <w:r>
        <w:rPr>
          <w:rFonts w:ascii="Times New Roman" w:eastAsia="Times New Roman" w:hAnsi="Times New Roman" w:cs="Times New Roman"/>
          <w:color w:val="222222"/>
          <w:sz w:val="28"/>
          <w:szCs w:val="28"/>
        </w:rPr>
        <w:t>что такое угол скольжения и угол атаки крыла самолета</w:t>
      </w:r>
      <w:r w:rsidRPr="00261D6C">
        <w:rPr>
          <w:rFonts w:ascii="Times New Roman" w:eastAsia="Times New Roman" w:hAnsi="Times New Roman" w:cs="Times New Roman"/>
          <w:color w:val="222222"/>
          <w:sz w:val="28"/>
          <w:szCs w:val="28"/>
        </w:rPr>
        <w:t>, ответ отправить</w:t>
      </w:r>
      <w:r>
        <w:rPr>
          <w:rFonts w:ascii="Times New Roman" w:eastAsia="Times New Roman" w:hAnsi="Times New Roman" w:cs="Times New Roman"/>
          <w:color w:val="222222"/>
          <w:sz w:val="28"/>
          <w:szCs w:val="28"/>
        </w:rPr>
        <w:t xml:space="preserve"> педагогу </w:t>
      </w:r>
      <w:r w:rsidRPr="00261D6C">
        <w:rPr>
          <w:rFonts w:ascii="Times New Roman" w:eastAsia="Times New Roman" w:hAnsi="Times New Roman" w:cs="Times New Roman"/>
          <w:color w:val="222222"/>
          <w:sz w:val="28"/>
          <w:szCs w:val="28"/>
        </w:rPr>
        <w:t xml:space="preserve"> по вацапу.</w:t>
      </w:r>
    </w:p>
    <w:p w:rsidR="00425CCE" w:rsidRDefault="00425CCE"/>
    <w:sectPr w:rsidR="00425CCE" w:rsidSect="004210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62CD9"/>
    <w:multiLevelType w:val="multilevel"/>
    <w:tmpl w:val="AC164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AC5637"/>
    <w:multiLevelType w:val="multilevel"/>
    <w:tmpl w:val="99FE2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31041E"/>
    <w:multiLevelType w:val="multilevel"/>
    <w:tmpl w:val="5C2E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966E74"/>
    <w:multiLevelType w:val="multilevel"/>
    <w:tmpl w:val="4CCA6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686A"/>
    <w:rsid w:val="0007686A"/>
    <w:rsid w:val="00421065"/>
    <w:rsid w:val="00425CCE"/>
    <w:rsid w:val="004A4295"/>
    <w:rsid w:val="00650768"/>
    <w:rsid w:val="006F25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0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803</Words>
  <Characters>4579</Characters>
  <Application>Microsoft Office Word</Application>
  <DocSecurity>0</DocSecurity>
  <Lines>38</Lines>
  <Paragraphs>10</Paragraphs>
  <ScaleCrop>false</ScaleCrop>
  <Company>Reanimator Extreme Edition</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ReStart</cp:lastModifiedBy>
  <cp:revision>4</cp:revision>
  <dcterms:created xsi:type="dcterms:W3CDTF">2020-04-22T13:57:00Z</dcterms:created>
  <dcterms:modified xsi:type="dcterms:W3CDTF">2020-04-22T20:44:00Z</dcterms:modified>
</cp:coreProperties>
</file>